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D5F" w:rsidRDefault="00120A77">
      <w:pPr>
        <w:pStyle w:val="1"/>
        <w:jc w:val="both"/>
      </w:pPr>
      <w:r>
        <w:rPr>
          <w:rFonts w:ascii="仿宋" w:eastAsia="仿宋" w:hAnsi="仿宋" w:cs="仿宋" w:hint="eastAsia"/>
          <w:kern w:val="2"/>
          <w:sz w:val="32"/>
          <w:szCs w:val="24"/>
        </w:rPr>
        <w:t>附件2</w:t>
      </w:r>
    </w:p>
    <w:p w:rsidR="001B5D5F" w:rsidRDefault="00120A77">
      <w:pPr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浙大宁波理工学院</w:t>
      </w:r>
      <w:r w:rsidR="009D4D0D">
        <w:rPr>
          <w:rFonts w:ascii="黑体" w:eastAsia="黑体" w:hAnsi="黑体" w:cs="黑体" w:hint="eastAsia"/>
          <w:sz w:val="44"/>
          <w:szCs w:val="44"/>
          <w:u w:val="single"/>
        </w:rPr>
        <w:t xml:space="preserve">             </w:t>
      </w:r>
      <w:r>
        <w:rPr>
          <w:rFonts w:ascii="黑体" w:eastAsia="黑体" w:hAnsi="黑体" w:cs="黑体" w:hint="eastAsia"/>
          <w:sz w:val="44"/>
          <w:szCs w:val="44"/>
        </w:rPr>
        <w:t>党委书记</w:t>
      </w:r>
      <w:r>
        <w:rPr>
          <w:rFonts w:ascii="黑体" w:eastAsia="黑体" w:hAnsi="黑体" w:cs="黑体" w:hint="eastAsia"/>
          <w:sz w:val="44"/>
          <w:szCs w:val="44"/>
          <w:u w:val="single"/>
        </w:rPr>
        <w:t xml:space="preserve"> 2023 </w:t>
      </w:r>
      <w:r>
        <w:rPr>
          <w:rFonts w:ascii="黑体" w:eastAsia="黑体" w:hAnsi="黑体" w:cs="黑体" w:hint="eastAsia"/>
          <w:sz w:val="44"/>
          <w:szCs w:val="44"/>
        </w:rPr>
        <w:t>年度抓基层党建和人才工作完成</w:t>
      </w:r>
      <w:r w:rsidR="00F30AE6">
        <w:rPr>
          <w:rFonts w:ascii="黑体" w:eastAsia="黑体" w:hAnsi="黑体" w:cs="黑体" w:hint="eastAsia"/>
          <w:sz w:val="44"/>
          <w:szCs w:val="44"/>
        </w:rPr>
        <w:t>清单</w:t>
      </w:r>
    </w:p>
    <w:p w:rsidR="001B5D5F" w:rsidRDefault="001B5D5F">
      <w:pPr>
        <w:spacing w:line="700" w:lineRule="exact"/>
        <w:jc w:val="center"/>
        <w:rPr>
          <w:rFonts w:ascii="Times New Roman" w:eastAsia="Arial Unicode MS" w:hAnsi="Times New Roman" w:cs="Times New Roman"/>
          <w:sz w:val="44"/>
          <w:szCs w:val="44"/>
        </w:rPr>
      </w:pP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232"/>
        <w:gridCol w:w="1828"/>
      </w:tblGrid>
      <w:tr w:rsidR="001B5D5F">
        <w:trPr>
          <w:tblHeader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事</w:t>
            </w:r>
            <w:r w:rsidR="00F30AE6">
              <w:rPr>
                <w:rFonts w:ascii="仿宋" w:eastAsia="仿宋" w:hAnsi="仿宋" w:cs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项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完成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情况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贯彻落实民主集中制，严格规范落实党委会会议、党政联席会议议事规则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是/否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 w:rsidP="00F30AE6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党委每半年召开专题会议研究党支部书记队伍建设、党员队伍建设、发展党员工作、意识形态工作、师生思想政治工作、群团工作、安全稳定工作等基层党建工作。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是/否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召开党委理论学习中心组学习会次数、“第一议题”学习次数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次/  次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召开党支部书记会议次数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院级党组织书记参加党支部“三会一课”、主题党日次数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院级党组织书记为师生讲党课次数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院级党组织书记与高层次人才、青年教师、引进人才谈心谈话人次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院级党组织书记联系教师入党积极分子人数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9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班子成员至少承担1项具体党建工作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是/否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班子成员联系的党支部数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11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班子成员联系的学生班级和团支部数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12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班子成员联系的青年教师人数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13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班子成员联系的学生寝室数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14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在学生中发展党员人数，其中一二年级发展党员人数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名/  名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在专任教师中发展党员人数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16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引导专任教师递交入党申请书人数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71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17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教师党支部“双带头人”书记比例达到100%，其中担任系所负责人书记比例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%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18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督促指导基层党支部认真落实“第一议题”、“三会一课”等基本制度，确保每月相对固定1天开展主题党日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是/否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19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开展师生员工培训人次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组织教工党支部书记培训学时与人次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学时/  人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21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组织学生党支部书记培训学时与人次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学时/  人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22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实施学生党员全员培训，覆盖学生党员比例达到100%，培训人均学时数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学时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23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加强青年人才的培养工作，建立青年教师联系结对制度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是/否</w:t>
            </w: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24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优化人才生态环境，加大人才引育和服务工作力度，优秀青年人才增量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B5D5F">
        <w:trPr>
          <w:trHeight w:val="56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25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1B5D5F" w:rsidRDefault="00120A77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省级及以上的高层次人才增量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1B5D5F" w:rsidRDefault="001B5D5F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1B5D5F" w:rsidRDefault="00120A77">
      <w:pPr>
        <w:spacing w:line="400" w:lineRule="exact"/>
        <w:rPr>
          <w:rFonts w:ascii="仿宋" w:eastAsia="仿宋" w:hAnsi="仿宋" w:cs="仿宋"/>
          <w:spacing w:val="-6"/>
          <w:sz w:val="28"/>
          <w:szCs w:val="32"/>
        </w:rPr>
      </w:pPr>
      <w:r>
        <w:rPr>
          <w:rFonts w:ascii="仿宋" w:eastAsia="仿宋" w:hAnsi="仿宋" w:cs="仿宋" w:hint="eastAsia"/>
          <w:spacing w:val="-6"/>
          <w:sz w:val="28"/>
          <w:szCs w:val="32"/>
        </w:rPr>
        <w:t>注：涉及学生和专任教师的事项由有学生和专任教师的院级党组织填写。</w:t>
      </w:r>
    </w:p>
    <w:p w:rsidR="001B5D5F" w:rsidRDefault="001B5D5F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1B5D5F" w:rsidRDefault="00120A77">
      <w:pPr>
        <w:spacing w:line="600" w:lineRule="exact"/>
        <w:ind w:leftChars="1300" w:left="2730" w:rightChars="305" w:right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院级党组织书记（签字）：              </w:t>
      </w:r>
    </w:p>
    <w:p w:rsidR="001B5D5F" w:rsidRDefault="00120A77">
      <w:pPr>
        <w:spacing w:line="600" w:lineRule="exact"/>
        <w:ind w:leftChars="1300" w:left="2730" w:rightChars="533" w:right="111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院级党组织（盖章）：          </w:t>
      </w:r>
    </w:p>
    <w:p w:rsidR="001B5D5F" w:rsidRDefault="001B5D5F">
      <w:pPr>
        <w:spacing w:line="600" w:lineRule="exact"/>
        <w:ind w:leftChars="1300" w:left="2730" w:rightChars="533" w:right="1119"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</w:p>
    <w:p w:rsidR="001B5D5F" w:rsidRDefault="00120A77">
      <w:pPr>
        <w:spacing w:line="600" w:lineRule="exact"/>
        <w:ind w:firstLineChars="195" w:firstLine="624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年月日</w:t>
      </w:r>
    </w:p>
    <w:p w:rsidR="001B5D5F" w:rsidRDefault="001B5D5F"/>
    <w:sectPr w:rsidR="001B5D5F" w:rsidSect="001B5D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BD4" w:rsidRDefault="00A21BD4" w:rsidP="00F30AE6">
      <w:pPr>
        <w:ind w:firstLine="640"/>
      </w:pPr>
      <w:r>
        <w:separator/>
      </w:r>
    </w:p>
  </w:endnote>
  <w:endnote w:type="continuationSeparator" w:id="1">
    <w:p w:rsidR="00A21BD4" w:rsidRDefault="00A21BD4" w:rsidP="00F30AE6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BD4" w:rsidRDefault="00A21BD4" w:rsidP="00F30AE6">
      <w:pPr>
        <w:ind w:firstLine="640"/>
      </w:pPr>
      <w:r>
        <w:separator/>
      </w:r>
    </w:p>
  </w:footnote>
  <w:footnote w:type="continuationSeparator" w:id="1">
    <w:p w:rsidR="00A21BD4" w:rsidRDefault="00A21BD4" w:rsidP="00F30AE6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zZWYzNWU0MjI5MDM1YmE4NTc4NTcwNTc3NWJhNTkifQ=="/>
  </w:docVars>
  <w:rsids>
    <w:rsidRoot w:val="001B5D5F"/>
    <w:rsid w:val="00120A77"/>
    <w:rsid w:val="001B5D5F"/>
    <w:rsid w:val="002B01A6"/>
    <w:rsid w:val="009D4D0D"/>
    <w:rsid w:val="00A21BD4"/>
    <w:rsid w:val="00F30AE6"/>
    <w:rsid w:val="172E5344"/>
    <w:rsid w:val="18DA40E8"/>
    <w:rsid w:val="21B9578A"/>
    <w:rsid w:val="4F494C29"/>
    <w:rsid w:val="7EEB0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D5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1B5D5F"/>
    <w:pPr>
      <w:keepNext/>
      <w:keepLines/>
      <w:spacing w:line="700" w:lineRule="exact"/>
      <w:jc w:val="center"/>
      <w:outlineLvl w:val="0"/>
    </w:pPr>
    <w:rPr>
      <w:rFonts w:eastAsia="方正小标宋简体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1B5D5F"/>
    <w:pPr>
      <w:tabs>
        <w:tab w:val="left" w:pos="0"/>
      </w:tabs>
      <w:adjustRightInd w:val="0"/>
      <w:snapToGrid w:val="0"/>
      <w:spacing w:afterLines="50"/>
    </w:pPr>
  </w:style>
  <w:style w:type="paragraph" w:styleId="a4">
    <w:name w:val="header"/>
    <w:basedOn w:val="a"/>
    <w:link w:val="Char"/>
    <w:rsid w:val="00F3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30AE6"/>
    <w:rPr>
      <w:kern w:val="2"/>
      <w:sz w:val="18"/>
      <w:szCs w:val="18"/>
    </w:rPr>
  </w:style>
  <w:style w:type="paragraph" w:styleId="a5">
    <w:name w:val="footer"/>
    <w:basedOn w:val="a"/>
    <w:link w:val="Char0"/>
    <w:rsid w:val="00F3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30A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137</Words>
  <Characters>784</Characters>
  <Application>Microsoft Office Word</Application>
  <DocSecurity>0</DocSecurity>
  <Lines>6</Lines>
  <Paragraphs>1</Paragraphs>
  <ScaleCrop>false</ScaleCrop>
  <Company>China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周树红</cp:lastModifiedBy>
  <cp:revision>3</cp:revision>
  <dcterms:created xsi:type="dcterms:W3CDTF">2022-12-09T10:32:00Z</dcterms:created>
  <dcterms:modified xsi:type="dcterms:W3CDTF">2023-12-16T09:51:00Z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6A3358EAEC7B4B91B12684DFBABF033B</vt:lpwstr>
  </property>
</Properties>
</file>